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139E" w14:textId="77777777" w:rsidR="00524599" w:rsidRPr="00524599" w:rsidRDefault="00524599">
      <w:pPr>
        <w:rPr>
          <w:rFonts w:ascii="Arial" w:hAnsi="Arial"/>
          <w:b/>
          <w:sz w:val="28"/>
          <w:szCs w:val="28"/>
        </w:rPr>
      </w:pPr>
      <w:r w:rsidRPr="00524599">
        <w:rPr>
          <w:rFonts w:ascii="Arial" w:hAnsi="Arial"/>
          <w:b/>
          <w:sz w:val="28"/>
          <w:szCs w:val="28"/>
        </w:rPr>
        <w:t>Times and Temps</w:t>
      </w:r>
    </w:p>
    <w:p w14:paraId="3241451A" w14:textId="77777777" w:rsidR="00524599" w:rsidRPr="00524599" w:rsidRDefault="00524599">
      <w:pPr>
        <w:rPr>
          <w:rFonts w:ascii="Arial" w:hAnsi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"/>
        <w:gridCol w:w="4189"/>
        <w:gridCol w:w="5111"/>
      </w:tblGrid>
      <w:tr w:rsidR="00E12887" w:rsidRPr="00524599" w14:paraId="624BFBEB" w14:textId="77777777" w:rsidTr="00E12887">
        <w:trPr>
          <w:trHeight w:val="422"/>
        </w:trPr>
        <w:tc>
          <w:tcPr>
            <w:tcW w:w="546" w:type="pct"/>
            <w:vAlign w:val="center"/>
          </w:tcPr>
          <w:p w14:paraId="0D04D2D6" w14:textId="77777777" w:rsidR="00E12887" w:rsidRPr="00E12887" w:rsidRDefault="00E12887" w:rsidP="00E1288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Points</w:t>
            </w:r>
          </w:p>
        </w:tc>
        <w:tc>
          <w:tcPr>
            <w:tcW w:w="2006" w:type="pct"/>
            <w:vAlign w:val="center"/>
          </w:tcPr>
          <w:p w14:paraId="0D190DCC" w14:textId="77777777" w:rsidR="00E12887" w:rsidRPr="00E12887" w:rsidRDefault="00E12887" w:rsidP="00E1288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Answer</w:t>
            </w:r>
          </w:p>
        </w:tc>
        <w:tc>
          <w:tcPr>
            <w:tcW w:w="2448" w:type="pct"/>
            <w:vAlign w:val="center"/>
          </w:tcPr>
          <w:p w14:paraId="15330B7A" w14:textId="77777777" w:rsidR="00E12887" w:rsidRPr="00E12887" w:rsidRDefault="00E12887" w:rsidP="00E1288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  <w:tr w:rsidR="00524599" w:rsidRPr="00524599" w14:paraId="3530C1C8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180C53D8" w14:textId="77777777" w:rsidR="00524599" w:rsidRPr="00524599" w:rsidRDefault="00524599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tcW w:w="2006" w:type="pct"/>
            <w:vAlign w:val="center"/>
          </w:tcPr>
          <w:p w14:paraId="2BF94768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 xml:space="preserve">41 </w:t>
            </w:r>
            <w:proofErr w:type="spellStart"/>
            <w:r w:rsidRPr="00524599">
              <w:rPr>
                <w:rFonts w:ascii="Arial" w:hAnsi="Arial"/>
                <w:sz w:val="28"/>
                <w:szCs w:val="28"/>
                <w:vertAlign w:val="superscript"/>
              </w:rPr>
              <w:t>o</w:t>
            </w:r>
            <w:r w:rsidRPr="00524599">
              <w:rPr>
                <w:rFonts w:ascii="Arial" w:hAnsi="Arial"/>
                <w:sz w:val="28"/>
                <w:szCs w:val="28"/>
              </w:rPr>
              <w:t>F</w:t>
            </w:r>
            <w:proofErr w:type="spellEnd"/>
            <w:r w:rsidRPr="00524599">
              <w:rPr>
                <w:rFonts w:ascii="Arial" w:hAnsi="Arial"/>
                <w:sz w:val="28"/>
                <w:szCs w:val="28"/>
              </w:rPr>
              <w:t xml:space="preserve"> to 135 </w:t>
            </w:r>
            <w:proofErr w:type="spellStart"/>
            <w:r w:rsidRPr="00524599">
              <w:rPr>
                <w:rFonts w:ascii="Arial" w:hAnsi="Arial"/>
                <w:sz w:val="28"/>
                <w:szCs w:val="28"/>
                <w:vertAlign w:val="superscript"/>
              </w:rPr>
              <w:t>o</w:t>
            </w:r>
            <w:r w:rsidRPr="00524599">
              <w:rPr>
                <w:rFonts w:ascii="Arial" w:hAnsi="Arial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2448" w:type="pct"/>
            <w:vAlign w:val="center"/>
          </w:tcPr>
          <w:p w14:paraId="153534A1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the Temperature Danger Zone?</w:t>
            </w:r>
          </w:p>
        </w:tc>
      </w:tr>
      <w:tr w:rsidR="00524599" w:rsidRPr="00524599" w14:paraId="2DCD15B1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2A86DF76" w14:textId="77777777" w:rsidR="00524599" w:rsidRPr="00524599" w:rsidRDefault="00524599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2006" w:type="pct"/>
            <w:vAlign w:val="center"/>
          </w:tcPr>
          <w:p w14:paraId="1337887D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155°F (68°C) for 15 seconds</w:t>
            </w:r>
          </w:p>
        </w:tc>
        <w:tc>
          <w:tcPr>
            <w:tcW w:w="2448" w:type="pct"/>
            <w:vAlign w:val="center"/>
          </w:tcPr>
          <w:p w14:paraId="547BD5FC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the minimum internal cooking temperature for ground beef?</w:t>
            </w:r>
          </w:p>
        </w:tc>
      </w:tr>
      <w:tr w:rsidR="00524599" w:rsidRPr="00524599" w14:paraId="524F7647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2FC5E56B" w14:textId="77777777" w:rsidR="00524599" w:rsidRPr="00524599" w:rsidRDefault="00524599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300</w:t>
            </w:r>
          </w:p>
        </w:tc>
        <w:tc>
          <w:tcPr>
            <w:tcW w:w="2006" w:type="pct"/>
            <w:vAlign w:val="center"/>
          </w:tcPr>
          <w:p w14:paraId="55FF0399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Defrosting food on the counter at room temperature.</w:t>
            </w:r>
          </w:p>
        </w:tc>
        <w:tc>
          <w:tcPr>
            <w:tcW w:w="2448" w:type="pct"/>
            <w:vAlign w:val="center"/>
          </w:tcPr>
          <w:p w14:paraId="3339FA98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NOT a safe method to defrost frozen foods?</w:t>
            </w:r>
          </w:p>
        </w:tc>
      </w:tr>
      <w:tr w:rsidR="00524599" w:rsidRPr="00524599" w14:paraId="38E073D0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4D79728F" w14:textId="77777777" w:rsidR="00524599" w:rsidRPr="00524599" w:rsidRDefault="00524599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2006" w:type="pct"/>
            <w:vAlign w:val="center"/>
          </w:tcPr>
          <w:p w14:paraId="472CBFF3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minimum internal cooking temperature for turkey.</w:t>
            </w:r>
          </w:p>
        </w:tc>
        <w:tc>
          <w:tcPr>
            <w:tcW w:w="2448" w:type="pct"/>
            <w:vAlign w:val="center"/>
          </w:tcPr>
          <w:p w14:paraId="1ACCAB9D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165°F (74°C) for 15 seconds?</w:t>
            </w:r>
          </w:p>
        </w:tc>
      </w:tr>
      <w:tr w:rsidR="00524599" w:rsidRPr="00524599" w14:paraId="23E8622B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15C7BADF" w14:textId="77777777" w:rsidR="00524599" w:rsidRPr="00524599" w:rsidRDefault="00524599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</w:t>
            </w:r>
          </w:p>
        </w:tc>
        <w:tc>
          <w:tcPr>
            <w:tcW w:w="2006" w:type="pct"/>
            <w:vAlign w:val="center"/>
          </w:tcPr>
          <w:p w14:paraId="2A58BB5B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most common factor leading to foodborne illness.</w:t>
            </w:r>
          </w:p>
        </w:tc>
        <w:tc>
          <w:tcPr>
            <w:tcW w:w="2448" w:type="pct"/>
            <w:vAlign w:val="center"/>
          </w:tcPr>
          <w:p w14:paraId="29184A55" w14:textId="77777777" w:rsidR="00524599" w:rsidRPr="00524599" w:rsidRDefault="00524599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time and temperature abuse?</w:t>
            </w:r>
          </w:p>
        </w:tc>
      </w:tr>
    </w:tbl>
    <w:p w14:paraId="250AC372" w14:textId="77777777" w:rsidR="00524599" w:rsidRDefault="00524599" w:rsidP="00524599">
      <w:pPr>
        <w:rPr>
          <w:rFonts w:ascii="Arial" w:hAnsi="Arial"/>
          <w:b/>
          <w:sz w:val="28"/>
          <w:szCs w:val="28"/>
        </w:rPr>
      </w:pPr>
    </w:p>
    <w:p w14:paraId="28F8AC41" w14:textId="77777777" w:rsidR="00524599" w:rsidRPr="00524599" w:rsidRDefault="00524599" w:rsidP="00524599">
      <w:pPr>
        <w:rPr>
          <w:rFonts w:ascii="Arial" w:hAnsi="Arial"/>
          <w:b/>
          <w:sz w:val="28"/>
          <w:szCs w:val="28"/>
        </w:rPr>
      </w:pPr>
      <w:r w:rsidRPr="00524599">
        <w:rPr>
          <w:rFonts w:ascii="Arial" w:hAnsi="Arial"/>
          <w:b/>
          <w:sz w:val="28"/>
          <w:szCs w:val="28"/>
        </w:rPr>
        <w:t>Hygiene and HACCP</w:t>
      </w:r>
    </w:p>
    <w:p w14:paraId="66F50A29" w14:textId="77777777" w:rsidR="00524599" w:rsidRPr="00524599" w:rsidRDefault="00524599" w:rsidP="00524599">
      <w:pPr>
        <w:rPr>
          <w:rFonts w:ascii="Arial" w:hAnsi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"/>
        <w:gridCol w:w="4189"/>
        <w:gridCol w:w="5111"/>
      </w:tblGrid>
      <w:tr w:rsidR="00E12887" w:rsidRPr="00524599" w14:paraId="1BD48AA6" w14:textId="77777777" w:rsidTr="00E12887">
        <w:trPr>
          <w:trHeight w:val="476"/>
        </w:trPr>
        <w:tc>
          <w:tcPr>
            <w:tcW w:w="546" w:type="pct"/>
            <w:vAlign w:val="center"/>
          </w:tcPr>
          <w:p w14:paraId="6193AAD9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Points</w:t>
            </w:r>
          </w:p>
        </w:tc>
        <w:tc>
          <w:tcPr>
            <w:tcW w:w="2006" w:type="pct"/>
            <w:vAlign w:val="center"/>
          </w:tcPr>
          <w:p w14:paraId="790E2C82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Answer</w:t>
            </w:r>
          </w:p>
        </w:tc>
        <w:tc>
          <w:tcPr>
            <w:tcW w:w="2448" w:type="pct"/>
            <w:vAlign w:val="center"/>
          </w:tcPr>
          <w:p w14:paraId="2FCE63B9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  <w:tr w:rsidR="00E12887" w:rsidRPr="00524599" w14:paraId="78EA9172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43D7BEFF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tcW w:w="2006" w:type="pct"/>
            <w:vAlign w:val="center"/>
          </w:tcPr>
          <w:p w14:paraId="46C71B6C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proper way to turn off the faucet after washing hands.</w:t>
            </w:r>
          </w:p>
        </w:tc>
        <w:tc>
          <w:tcPr>
            <w:tcW w:w="2448" w:type="pct"/>
            <w:vAlign w:val="center"/>
          </w:tcPr>
          <w:p w14:paraId="5F73CF74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using a paper towel to turn off the faucet?</w:t>
            </w:r>
          </w:p>
        </w:tc>
      </w:tr>
      <w:tr w:rsidR="00E12887" w:rsidRPr="00524599" w14:paraId="54CFB822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59DAA95D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2006" w:type="pct"/>
            <w:vAlign w:val="center"/>
          </w:tcPr>
          <w:p w14:paraId="34A044CE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524599">
              <w:rPr>
                <w:rFonts w:ascii="Arial" w:hAnsi="Arial"/>
                <w:sz w:val="28"/>
                <w:szCs w:val="28"/>
              </w:rPr>
              <w:t>Bracelets, watches, dangly earrings, rings</w:t>
            </w:r>
            <w:proofErr w:type="gramEnd"/>
            <w:r w:rsidRPr="00524599">
              <w:rPr>
                <w:rFonts w:ascii="Arial" w:hAnsi="Arial"/>
                <w:sz w:val="28"/>
                <w:szCs w:val="28"/>
              </w:rPr>
              <w:t xml:space="preserve"> other than plain bands.</w:t>
            </w:r>
          </w:p>
        </w:tc>
        <w:tc>
          <w:tcPr>
            <w:tcW w:w="2448" w:type="pct"/>
            <w:vAlign w:val="center"/>
          </w:tcPr>
          <w:p w14:paraId="037C5B85" w14:textId="77777777" w:rsidR="00E12887" w:rsidRPr="00524599" w:rsidRDefault="00E12887" w:rsidP="00E12887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are types of jewelry that shouldn’t be worn while preparing food?</w:t>
            </w:r>
            <w:r w:rsidRPr="00524599">
              <w:rPr>
                <w:rFonts w:ascii="Arial" w:hAnsi="Arial"/>
                <w:sz w:val="28"/>
                <w:szCs w:val="28"/>
              </w:rPr>
              <w:br/>
              <w:t>Or</w:t>
            </w:r>
            <w:r w:rsidRPr="00524599">
              <w:rPr>
                <w:rFonts w:ascii="Arial" w:hAnsi="Arial"/>
                <w:sz w:val="28"/>
                <w:szCs w:val="28"/>
              </w:rPr>
              <w:br/>
              <w:t>What are examples of physical contaminants?</w:t>
            </w:r>
          </w:p>
        </w:tc>
      </w:tr>
      <w:tr w:rsidR="00E12887" w:rsidRPr="00524599" w14:paraId="7E77C396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3FD7E0BF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300</w:t>
            </w:r>
          </w:p>
        </w:tc>
        <w:tc>
          <w:tcPr>
            <w:tcW w:w="2006" w:type="pct"/>
            <w:vAlign w:val="center"/>
          </w:tcPr>
          <w:p w14:paraId="57D5C48B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first step of HACCP.</w:t>
            </w:r>
          </w:p>
        </w:tc>
        <w:tc>
          <w:tcPr>
            <w:tcW w:w="2448" w:type="pct"/>
            <w:vAlign w:val="center"/>
          </w:tcPr>
          <w:p w14:paraId="3EE1FB70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“Hazard Analysis”?</w:t>
            </w:r>
            <w:r w:rsidRPr="00524599">
              <w:rPr>
                <w:rFonts w:ascii="Arial" w:hAnsi="Arial"/>
                <w:sz w:val="28"/>
                <w:szCs w:val="28"/>
              </w:rPr>
              <w:br/>
              <w:t>Or</w:t>
            </w:r>
            <w:r w:rsidRPr="00524599">
              <w:rPr>
                <w:rFonts w:ascii="Arial" w:hAnsi="Arial"/>
                <w:sz w:val="28"/>
                <w:szCs w:val="28"/>
              </w:rPr>
              <w:br/>
              <w:t>What is “Identify Hazards”?</w:t>
            </w:r>
          </w:p>
        </w:tc>
      </w:tr>
      <w:tr w:rsidR="00E12887" w:rsidRPr="00524599" w14:paraId="60F7346D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539751C5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2006" w:type="pct"/>
            <w:vAlign w:val="center"/>
          </w:tcPr>
          <w:p w14:paraId="6F28CB34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you should do when you have a cut, scrape, burn, or open wound on your hands.</w:t>
            </w:r>
          </w:p>
        </w:tc>
        <w:tc>
          <w:tcPr>
            <w:tcW w:w="2448" w:type="pct"/>
            <w:vAlign w:val="center"/>
          </w:tcPr>
          <w:p w14:paraId="0B088587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are bandaging the wound with an impermeable bandage and wearing gloves?</w:t>
            </w:r>
          </w:p>
        </w:tc>
      </w:tr>
      <w:tr w:rsidR="00E12887" w:rsidRPr="00524599" w14:paraId="1AE12AAC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06A33622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</w:t>
            </w:r>
          </w:p>
        </w:tc>
        <w:tc>
          <w:tcPr>
            <w:tcW w:w="2006" w:type="pct"/>
            <w:vAlign w:val="center"/>
          </w:tcPr>
          <w:p w14:paraId="3E60657B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A point during the food flow where hazards can be prevented, or reduced to acceptable levels before a food is served.</w:t>
            </w:r>
          </w:p>
        </w:tc>
        <w:tc>
          <w:tcPr>
            <w:tcW w:w="2448" w:type="pct"/>
            <w:vAlign w:val="center"/>
          </w:tcPr>
          <w:p w14:paraId="13220331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a Critical Control Point?</w:t>
            </w:r>
          </w:p>
        </w:tc>
      </w:tr>
    </w:tbl>
    <w:p w14:paraId="4B2EC0FB" w14:textId="77777777" w:rsidR="00524599" w:rsidRPr="00524599" w:rsidRDefault="00524599" w:rsidP="0052459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Contamination and Storage</w:t>
      </w:r>
    </w:p>
    <w:p w14:paraId="5BAE355F" w14:textId="77777777" w:rsidR="00524599" w:rsidRPr="00524599" w:rsidRDefault="00524599" w:rsidP="00524599">
      <w:pPr>
        <w:rPr>
          <w:rFonts w:ascii="Arial" w:hAnsi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"/>
        <w:gridCol w:w="4650"/>
        <w:gridCol w:w="4650"/>
      </w:tblGrid>
      <w:tr w:rsidR="00E12887" w:rsidRPr="00524599" w14:paraId="73A0227A" w14:textId="77777777" w:rsidTr="00E12887">
        <w:trPr>
          <w:trHeight w:val="512"/>
        </w:trPr>
        <w:tc>
          <w:tcPr>
            <w:tcW w:w="546" w:type="pct"/>
            <w:vAlign w:val="center"/>
          </w:tcPr>
          <w:p w14:paraId="454275B2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Points</w:t>
            </w:r>
          </w:p>
        </w:tc>
        <w:tc>
          <w:tcPr>
            <w:tcW w:w="2227" w:type="pct"/>
            <w:vAlign w:val="center"/>
          </w:tcPr>
          <w:p w14:paraId="21AA14FE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Answer</w:t>
            </w:r>
          </w:p>
        </w:tc>
        <w:tc>
          <w:tcPr>
            <w:tcW w:w="2227" w:type="pct"/>
            <w:vAlign w:val="center"/>
          </w:tcPr>
          <w:p w14:paraId="14F41A42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  <w:tr w:rsidR="00E12887" w:rsidRPr="00524599" w14:paraId="5822AFCB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61578D9E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tcW w:w="2227" w:type="pct"/>
            <w:vAlign w:val="center"/>
          </w:tcPr>
          <w:p w14:paraId="76E0C46E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proper placement of raw chicken in the cooler.</w:t>
            </w:r>
          </w:p>
        </w:tc>
        <w:tc>
          <w:tcPr>
            <w:tcW w:w="2227" w:type="pct"/>
            <w:vAlign w:val="center"/>
          </w:tcPr>
          <w:p w14:paraId="27DCAE97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below all ready-to-eat foods including raw vegetables, cooked foods, and foods that require no further preparation?</w:t>
            </w:r>
          </w:p>
        </w:tc>
      </w:tr>
      <w:tr w:rsidR="00E12887" w:rsidRPr="00524599" w14:paraId="59741597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45BEEFE3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2227" w:type="pct"/>
            <w:vAlign w:val="center"/>
          </w:tcPr>
          <w:p w14:paraId="4905BBF2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transfer of pathogens to food from food or a surface, such as equipment, utensils, or hands.</w:t>
            </w:r>
          </w:p>
        </w:tc>
        <w:tc>
          <w:tcPr>
            <w:tcW w:w="2227" w:type="pct"/>
            <w:vAlign w:val="center"/>
          </w:tcPr>
          <w:p w14:paraId="7C07FCA4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cross-contamination?</w:t>
            </w:r>
          </w:p>
        </w:tc>
      </w:tr>
      <w:tr w:rsidR="00E12887" w:rsidRPr="00524599" w14:paraId="7BC59EFF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556D1EFE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300</w:t>
            </w:r>
          </w:p>
        </w:tc>
        <w:tc>
          <w:tcPr>
            <w:tcW w:w="2227" w:type="pct"/>
            <w:vAlign w:val="center"/>
          </w:tcPr>
          <w:p w14:paraId="564AC7A5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An immune response to a food.</w:t>
            </w:r>
          </w:p>
        </w:tc>
        <w:tc>
          <w:tcPr>
            <w:tcW w:w="2227" w:type="pct"/>
            <w:vAlign w:val="center"/>
          </w:tcPr>
          <w:p w14:paraId="0DD9E8D3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a food allergy?</w:t>
            </w:r>
          </w:p>
        </w:tc>
      </w:tr>
      <w:tr w:rsidR="00E12887" w:rsidRPr="00524599" w14:paraId="37678384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67718D40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2227" w:type="pct"/>
            <w:vAlign w:val="center"/>
          </w:tcPr>
          <w:p w14:paraId="0A44D0C1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The distance food needs to be stored away from the wall and off the floor.</w:t>
            </w:r>
          </w:p>
        </w:tc>
        <w:tc>
          <w:tcPr>
            <w:tcW w:w="2227" w:type="pct"/>
            <w:vAlign w:val="center"/>
          </w:tcPr>
          <w:p w14:paraId="0D09434C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 w:rsidRPr="00524599">
              <w:rPr>
                <w:rFonts w:ascii="Arial" w:hAnsi="Arial"/>
                <w:sz w:val="28"/>
                <w:szCs w:val="28"/>
              </w:rPr>
              <w:t>What is six inches?</w:t>
            </w:r>
          </w:p>
        </w:tc>
      </w:tr>
      <w:tr w:rsidR="00E12887" w:rsidRPr="00524599" w14:paraId="3E80A457" w14:textId="77777777" w:rsidTr="00E12887">
        <w:trPr>
          <w:trHeight w:val="966"/>
        </w:trPr>
        <w:tc>
          <w:tcPr>
            <w:tcW w:w="546" w:type="pct"/>
            <w:vAlign w:val="center"/>
          </w:tcPr>
          <w:p w14:paraId="192D2EAE" w14:textId="77777777" w:rsidR="00E12887" w:rsidRPr="00524599" w:rsidRDefault="00E12887" w:rsidP="0052459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</w:t>
            </w:r>
          </w:p>
        </w:tc>
        <w:tc>
          <w:tcPr>
            <w:tcW w:w="2227" w:type="pct"/>
            <w:vAlign w:val="center"/>
          </w:tcPr>
          <w:p w14:paraId="756486E0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Pr="00524599">
              <w:rPr>
                <w:rFonts w:ascii="Arial" w:hAnsi="Arial"/>
                <w:sz w:val="28"/>
                <w:szCs w:val="28"/>
              </w:rPr>
              <w:t xml:space="preserve">ll items </w:t>
            </w:r>
            <w:r w:rsidRPr="00524599">
              <w:rPr>
                <w:rFonts w:ascii="Arial" w:hAnsi="Arial"/>
                <w:sz w:val="28"/>
                <w:szCs w:val="28"/>
                <w:u w:val="single"/>
              </w:rPr>
              <w:t>not</w:t>
            </w:r>
            <w:r w:rsidRPr="00524599">
              <w:rPr>
                <w:rFonts w:ascii="Arial" w:hAnsi="Arial"/>
                <w:sz w:val="28"/>
                <w:szCs w:val="28"/>
              </w:rPr>
              <w:t xml:space="preserve"> in original containers need to have</w:t>
            </w:r>
            <w:r>
              <w:rPr>
                <w:rFonts w:ascii="Arial" w:hAnsi="Arial"/>
                <w:sz w:val="28"/>
                <w:szCs w:val="28"/>
              </w:rPr>
              <w:t xml:space="preserve"> this.</w:t>
            </w:r>
          </w:p>
        </w:tc>
        <w:tc>
          <w:tcPr>
            <w:tcW w:w="2227" w:type="pct"/>
            <w:vAlign w:val="center"/>
          </w:tcPr>
          <w:p w14:paraId="2C972C06" w14:textId="77777777" w:rsidR="00E12887" w:rsidRPr="00524599" w:rsidRDefault="00E12887" w:rsidP="005245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is a</w:t>
            </w:r>
            <w:r w:rsidRPr="00524599">
              <w:rPr>
                <w:rFonts w:ascii="Arial" w:hAnsi="Arial"/>
                <w:sz w:val="28"/>
                <w:szCs w:val="28"/>
              </w:rPr>
              <w:t xml:space="preserve"> label with the common name of the contents</w:t>
            </w:r>
            <w:r>
              <w:rPr>
                <w:rFonts w:ascii="Arial" w:hAnsi="Arial"/>
                <w:sz w:val="28"/>
                <w:szCs w:val="28"/>
              </w:rPr>
              <w:t>?</w:t>
            </w:r>
          </w:p>
        </w:tc>
      </w:tr>
    </w:tbl>
    <w:p w14:paraId="682D865A" w14:textId="77777777" w:rsidR="00524599" w:rsidRDefault="00524599" w:rsidP="00524599">
      <w:pPr>
        <w:rPr>
          <w:rFonts w:ascii="Arial" w:hAnsi="Arial"/>
          <w:sz w:val="28"/>
          <w:szCs w:val="28"/>
        </w:rPr>
      </w:pPr>
    </w:p>
    <w:p w14:paraId="3588285A" w14:textId="77777777" w:rsidR="00C866B6" w:rsidRDefault="00C866B6" w:rsidP="008E359A">
      <w:pPr>
        <w:rPr>
          <w:rFonts w:ascii="Arial" w:hAnsi="Arial"/>
          <w:b/>
          <w:sz w:val="28"/>
          <w:szCs w:val="28"/>
        </w:rPr>
      </w:pPr>
    </w:p>
    <w:p w14:paraId="4380CFA0" w14:textId="77777777" w:rsidR="008E359A" w:rsidRPr="00524599" w:rsidRDefault="00C866B6" w:rsidP="008E359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Sanitation and Facilities</w:t>
      </w:r>
    </w:p>
    <w:p w14:paraId="3FA9F92D" w14:textId="77777777" w:rsidR="008E359A" w:rsidRPr="00524599" w:rsidRDefault="008E359A" w:rsidP="008E359A">
      <w:pPr>
        <w:rPr>
          <w:rFonts w:ascii="Arial" w:hAnsi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2"/>
        <w:gridCol w:w="4684"/>
        <w:gridCol w:w="4684"/>
      </w:tblGrid>
      <w:tr w:rsidR="00E12887" w:rsidRPr="00524599" w14:paraId="41B97353" w14:textId="77777777" w:rsidTr="00E12887">
        <w:trPr>
          <w:trHeight w:val="422"/>
        </w:trPr>
        <w:tc>
          <w:tcPr>
            <w:tcW w:w="432" w:type="pct"/>
            <w:vAlign w:val="center"/>
          </w:tcPr>
          <w:p w14:paraId="76C91B32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Points</w:t>
            </w:r>
          </w:p>
        </w:tc>
        <w:tc>
          <w:tcPr>
            <w:tcW w:w="2284" w:type="pct"/>
            <w:vAlign w:val="center"/>
          </w:tcPr>
          <w:p w14:paraId="1C2543EE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Answer</w:t>
            </w:r>
          </w:p>
        </w:tc>
        <w:tc>
          <w:tcPr>
            <w:tcW w:w="2284" w:type="pct"/>
            <w:vAlign w:val="center"/>
          </w:tcPr>
          <w:p w14:paraId="5CABB130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  <w:tr w:rsidR="00E12887" w:rsidRPr="00524599" w14:paraId="0859BCDE" w14:textId="77777777" w:rsidTr="00E12887">
        <w:trPr>
          <w:trHeight w:val="966"/>
        </w:trPr>
        <w:tc>
          <w:tcPr>
            <w:tcW w:w="432" w:type="pct"/>
            <w:vAlign w:val="center"/>
          </w:tcPr>
          <w:p w14:paraId="028A1EC8" w14:textId="77777777" w:rsidR="00E12887" w:rsidRPr="00524599" w:rsidRDefault="00E12887" w:rsidP="008E359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tcW w:w="2284" w:type="pct"/>
            <w:vAlign w:val="center"/>
          </w:tcPr>
          <w:p w14:paraId="07CB9A27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The correct order to wash and sanitize dishes.</w:t>
            </w:r>
          </w:p>
        </w:tc>
        <w:tc>
          <w:tcPr>
            <w:tcW w:w="2284" w:type="pct"/>
            <w:vAlign w:val="center"/>
          </w:tcPr>
          <w:p w14:paraId="28E58631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 xml:space="preserve">What </w:t>
            </w:r>
            <w:proofErr w:type="gramStart"/>
            <w:r w:rsidRPr="00C866B6">
              <w:rPr>
                <w:rFonts w:ascii="Arial" w:hAnsi="Arial"/>
                <w:sz w:val="28"/>
                <w:szCs w:val="28"/>
              </w:rPr>
              <w:t>is</w:t>
            </w:r>
            <w:proofErr w:type="gramEnd"/>
            <w:r w:rsidRPr="00C866B6">
              <w:rPr>
                <w:rFonts w:ascii="Arial" w:hAnsi="Arial"/>
                <w:sz w:val="28"/>
                <w:szCs w:val="28"/>
              </w:rPr>
              <w:t xml:space="preserve"> Wash, Rinse, Sanitize and Air Dry?</w:t>
            </w:r>
          </w:p>
        </w:tc>
      </w:tr>
      <w:tr w:rsidR="00E12887" w:rsidRPr="00524599" w14:paraId="2D3F636A" w14:textId="77777777" w:rsidTr="00E12887">
        <w:trPr>
          <w:trHeight w:val="966"/>
        </w:trPr>
        <w:tc>
          <w:tcPr>
            <w:tcW w:w="432" w:type="pct"/>
            <w:vAlign w:val="center"/>
          </w:tcPr>
          <w:p w14:paraId="75AF4848" w14:textId="77777777" w:rsidR="00E12887" w:rsidRPr="00524599" w:rsidRDefault="00E12887" w:rsidP="008E359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2284" w:type="pct"/>
            <w:vAlign w:val="center"/>
          </w:tcPr>
          <w:p w14:paraId="6074DA1E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 w:rsidRPr="00C866B6">
              <w:rPr>
                <w:rFonts w:ascii="Arial" w:hAnsi="Arial"/>
                <w:sz w:val="28"/>
                <w:szCs w:val="28"/>
              </w:rPr>
              <w:t>Quats</w:t>
            </w:r>
            <w:proofErr w:type="spellEnd"/>
            <w:r w:rsidRPr="00C866B6">
              <w:rPr>
                <w:rFonts w:ascii="Arial" w:hAnsi="Arial"/>
                <w:sz w:val="28"/>
                <w:szCs w:val="28"/>
              </w:rPr>
              <w:t>, chlorine, iodine</w:t>
            </w:r>
          </w:p>
        </w:tc>
        <w:tc>
          <w:tcPr>
            <w:tcW w:w="2284" w:type="pct"/>
            <w:vAlign w:val="center"/>
          </w:tcPr>
          <w:p w14:paraId="7DE09EF7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are the three types of chemical sanitizers?</w:t>
            </w:r>
          </w:p>
        </w:tc>
      </w:tr>
      <w:tr w:rsidR="00E12887" w:rsidRPr="00524599" w14:paraId="71758274" w14:textId="77777777" w:rsidTr="00E12887">
        <w:trPr>
          <w:trHeight w:val="966"/>
        </w:trPr>
        <w:tc>
          <w:tcPr>
            <w:tcW w:w="432" w:type="pct"/>
            <w:vAlign w:val="center"/>
          </w:tcPr>
          <w:p w14:paraId="73D5B2BF" w14:textId="77777777" w:rsidR="00E12887" w:rsidRPr="00524599" w:rsidRDefault="00E12887" w:rsidP="008E359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300</w:t>
            </w:r>
          </w:p>
        </w:tc>
        <w:tc>
          <w:tcPr>
            <w:tcW w:w="2284" w:type="pct"/>
            <w:vAlign w:val="center"/>
          </w:tcPr>
          <w:p w14:paraId="68373009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The reason chemical sanitizers should be checked frequently.</w:t>
            </w:r>
          </w:p>
        </w:tc>
        <w:tc>
          <w:tcPr>
            <w:tcW w:w="2284" w:type="pct"/>
            <w:vAlign w:val="center"/>
          </w:tcPr>
          <w:p w14:paraId="283AC3C7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 xml:space="preserve">What </w:t>
            </w:r>
            <w:proofErr w:type="gramStart"/>
            <w:r w:rsidRPr="00C866B6">
              <w:rPr>
                <w:rFonts w:ascii="Arial" w:hAnsi="Arial"/>
                <w:sz w:val="28"/>
                <w:szCs w:val="28"/>
              </w:rPr>
              <w:t>is the changing concentrations</w:t>
            </w:r>
            <w:proofErr w:type="gramEnd"/>
            <w:r w:rsidRPr="00C866B6">
              <w:rPr>
                <w:rFonts w:ascii="Arial" w:hAnsi="Arial"/>
                <w:sz w:val="28"/>
                <w:szCs w:val="28"/>
              </w:rPr>
              <w:t xml:space="preserve"> as the solution becomes diluted by rinse water?</w:t>
            </w:r>
          </w:p>
        </w:tc>
      </w:tr>
      <w:tr w:rsidR="00E12887" w:rsidRPr="00524599" w14:paraId="60E5E306" w14:textId="77777777" w:rsidTr="00E12887">
        <w:trPr>
          <w:trHeight w:val="966"/>
        </w:trPr>
        <w:tc>
          <w:tcPr>
            <w:tcW w:w="432" w:type="pct"/>
            <w:vAlign w:val="center"/>
          </w:tcPr>
          <w:p w14:paraId="441AA230" w14:textId="77777777" w:rsidR="00E12887" w:rsidRPr="00524599" w:rsidRDefault="00E12887" w:rsidP="008E359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2284" w:type="pct"/>
            <w:vAlign w:val="center"/>
          </w:tcPr>
          <w:p w14:paraId="4CCCE3A1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 xml:space="preserve">The </w:t>
            </w:r>
            <w:r w:rsidRPr="00C866B6">
              <w:rPr>
                <w:rFonts w:ascii="Arial" w:hAnsi="Arial"/>
                <w:sz w:val="28"/>
                <w:szCs w:val="28"/>
                <w:u w:val="single"/>
              </w:rPr>
              <w:t>minimum</w:t>
            </w:r>
            <w:r w:rsidRPr="00C866B6">
              <w:rPr>
                <w:rFonts w:ascii="Arial" w:hAnsi="Arial"/>
                <w:sz w:val="28"/>
                <w:szCs w:val="28"/>
              </w:rPr>
              <w:t xml:space="preserve"> that food contact surfaces should be cleaned and sanitized when in constant use.</w:t>
            </w:r>
          </w:p>
        </w:tc>
        <w:tc>
          <w:tcPr>
            <w:tcW w:w="2284" w:type="pct"/>
            <w:vAlign w:val="center"/>
          </w:tcPr>
          <w:p w14:paraId="6B45694F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is every four hours?</w:t>
            </w:r>
          </w:p>
        </w:tc>
      </w:tr>
      <w:tr w:rsidR="00E12887" w:rsidRPr="00524599" w14:paraId="478BA8BA" w14:textId="77777777" w:rsidTr="00E12887">
        <w:trPr>
          <w:trHeight w:val="966"/>
        </w:trPr>
        <w:tc>
          <w:tcPr>
            <w:tcW w:w="432" w:type="pct"/>
            <w:vAlign w:val="center"/>
          </w:tcPr>
          <w:p w14:paraId="6E434999" w14:textId="77777777" w:rsidR="00E12887" w:rsidRPr="00524599" w:rsidRDefault="00E12887" w:rsidP="008E359A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</w:t>
            </w:r>
          </w:p>
        </w:tc>
        <w:tc>
          <w:tcPr>
            <w:tcW w:w="2284" w:type="pct"/>
            <w:vAlign w:val="center"/>
          </w:tcPr>
          <w:p w14:paraId="266B6C6B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Ventilation systems remove these.</w:t>
            </w:r>
          </w:p>
        </w:tc>
        <w:tc>
          <w:tcPr>
            <w:tcW w:w="2284" w:type="pct"/>
            <w:vAlign w:val="center"/>
          </w:tcPr>
          <w:p w14:paraId="022B05D7" w14:textId="77777777" w:rsidR="00E12887" w:rsidRPr="00524599" w:rsidRDefault="00E12887" w:rsidP="008E359A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are steam, smoke, grease, and heat?</w:t>
            </w:r>
          </w:p>
        </w:tc>
      </w:tr>
    </w:tbl>
    <w:p w14:paraId="53D4B413" w14:textId="77777777" w:rsidR="00524599" w:rsidRDefault="00524599">
      <w:pPr>
        <w:rPr>
          <w:rFonts w:ascii="Arial" w:hAnsi="Arial"/>
          <w:sz w:val="28"/>
          <w:szCs w:val="28"/>
        </w:rPr>
      </w:pPr>
    </w:p>
    <w:p w14:paraId="220D18D7" w14:textId="77777777" w:rsidR="00C866B6" w:rsidRDefault="00C866B6" w:rsidP="00C866B6">
      <w:pPr>
        <w:rPr>
          <w:rFonts w:ascii="Arial" w:hAnsi="Arial"/>
          <w:b/>
          <w:sz w:val="28"/>
          <w:szCs w:val="28"/>
        </w:rPr>
      </w:pPr>
    </w:p>
    <w:p w14:paraId="6B7EC512" w14:textId="77777777" w:rsidR="00C866B6" w:rsidRPr="00524599" w:rsidRDefault="00C866B6" w:rsidP="00C866B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“Pot” </w:t>
      </w:r>
      <w:proofErr w:type="spellStart"/>
      <w:r>
        <w:rPr>
          <w:rFonts w:ascii="Arial" w:hAnsi="Arial"/>
          <w:b/>
          <w:sz w:val="28"/>
          <w:szCs w:val="28"/>
        </w:rPr>
        <w:t>Pourri</w:t>
      </w:r>
      <w:proofErr w:type="spellEnd"/>
    </w:p>
    <w:p w14:paraId="795B42FD" w14:textId="77777777" w:rsidR="00C866B6" w:rsidRPr="00524599" w:rsidRDefault="00C866B6" w:rsidP="00C866B6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4374"/>
        <w:gridCol w:w="4374"/>
      </w:tblGrid>
      <w:tr w:rsidR="00E12887" w:rsidRPr="00524599" w14:paraId="42225F38" w14:textId="77777777" w:rsidTr="00E12887">
        <w:trPr>
          <w:trHeight w:val="512"/>
        </w:trPr>
        <w:tc>
          <w:tcPr>
            <w:tcW w:w="828" w:type="dxa"/>
            <w:vAlign w:val="center"/>
          </w:tcPr>
          <w:p w14:paraId="3D25E310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Points</w:t>
            </w:r>
          </w:p>
        </w:tc>
        <w:tc>
          <w:tcPr>
            <w:tcW w:w="4374" w:type="dxa"/>
            <w:vAlign w:val="center"/>
          </w:tcPr>
          <w:p w14:paraId="7184C017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Answer</w:t>
            </w:r>
          </w:p>
        </w:tc>
        <w:tc>
          <w:tcPr>
            <w:tcW w:w="4374" w:type="dxa"/>
            <w:vAlign w:val="center"/>
          </w:tcPr>
          <w:p w14:paraId="0CCA260C" w14:textId="77777777" w:rsidR="00E12887" w:rsidRPr="00E12887" w:rsidRDefault="00E12887" w:rsidP="001D360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12887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  <w:tr w:rsidR="00E12887" w:rsidRPr="00524599" w14:paraId="232A2205" w14:textId="77777777" w:rsidTr="00C866B6">
        <w:trPr>
          <w:trHeight w:val="966"/>
        </w:trPr>
        <w:tc>
          <w:tcPr>
            <w:tcW w:w="828" w:type="dxa"/>
            <w:vAlign w:val="center"/>
          </w:tcPr>
          <w:p w14:paraId="3BABBE69" w14:textId="77777777" w:rsidR="00E12887" w:rsidRPr="00524599" w:rsidRDefault="00E12887" w:rsidP="00C866B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</w:t>
            </w:r>
          </w:p>
        </w:tc>
        <w:tc>
          <w:tcPr>
            <w:tcW w:w="4374" w:type="dxa"/>
            <w:vAlign w:val="center"/>
          </w:tcPr>
          <w:p w14:paraId="46B49E88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The most common cockroach in kitchens.</w:t>
            </w:r>
            <w:r w:rsidRPr="00C866B6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4374" w:type="dxa"/>
            <w:vAlign w:val="center"/>
          </w:tcPr>
          <w:p w14:paraId="1A329FD3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are German cockroaches?</w:t>
            </w:r>
          </w:p>
        </w:tc>
      </w:tr>
      <w:tr w:rsidR="00E12887" w:rsidRPr="00524599" w14:paraId="04E0891C" w14:textId="77777777" w:rsidTr="00C866B6">
        <w:trPr>
          <w:trHeight w:val="966"/>
        </w:trPr>
        <w:tc>
          <w:tcPr>
            <w:tcW w:w="828" w:type="dxa"/>
            <w:vAlign w:val="center"/>
          </w:tcPr>
          <w:p w14:paraId="2267CE6B" w14:textId="77777777" w:rsidR="00E12887" w:rsidRPr="00524599" w:rsidRDefault="00E12887" w:rsidP="00C866B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4374" w:type="dxa"/>
            <w:vAlign w:val="center"/>
          </w:tcPr>
          <w:p w14:paraId="0366A5FB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Where </w:t>
            </w:r>
            <w:r w:rsidRPr="00C866B6">
              <w:rPr>
                <w:rFonts w:ascii="Arial" w:hAnsi="Arial"/>
                <w:sz w:val="28"/>
                <w:szCs w:val="28"/>
              </w:rPr>
              <w:t>thermometers in the refrigerator</w:t>
            </w:r>
            <w:r>
              <w:rPr>
                <w:rFonts w:ascii="Arial" w:hAnsi="Arial"/>
                <w:sz w:val="28"/>
                <w:szCs w:val="28"/>
              </w:rPr>
              <w:t xml:space="preserve"> should be located</w:t>
            </w:r>
            <w:r w:rsidRPr="00C866B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4374" w:type="dxa"/>
            <w:vAlign w:val="center"/>
          </w:tcPr>
          <w:p w14:paraId="13FA5020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are the warmest spots in the refrigerator?</w:t>
            </w:r>
          </w:p>
        </w:tc>
      </w:tr>
      <w:tr w:rsidR="00E12887" w:rsidRPr="00524599" w14:paraId="340C20E5" w14:textId="77777777" w:rsidTr="00E12887">
        <w:trPr>
          <w:trHeight w:val="1835"/>
        </w:trPr>
        <w:tc>
          <w:tcPr>
            <w:tcW w:w="828" w:type="dxa"/>
            <w:vAlign w:val="center"/>
          </w:tcPr>
          <w:p w14:paraId="34F8B477" w14:textId="77777777" w:rsidR="00E12887" w:rsidRPr="00524599" w:rsidRDefault="00E12887" w:rsidP="00C866B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300</w:t>
            </w:r>
          </w:p>
        </w:tc>
        <w:tc>
          <w:tcPr>
            <w:tcW w:w="4374" w:type="dxa"/>
            <w:vAlign w:val="center"/>
          </w:tcPr>
          <w:p w14:paraId="44300309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Moist, high-protein foods on which bacteria can grow most easily.</w:t>
            </w:r>
          </w:p>
        </w:tc>
        <w:tc>
          <w:tcPr>
            <w:tcW w:w="4374" w:type="dxa"/>
            <w:vAlign w:val="center"/>
          </w:tcPr>
          <w:p w14:paraId="00F146E4" w14:textId="77777777" w:rsidR="00E12887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are potentially hazardous foods?</w:t>
            </w:r>
          </w:p>
          <w:p w14:paraId="43394B68" w14:textId="77777777" w:rsidR="00E12887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</w:t>
            </w:r>
          </w:p>
          <w:p w14:paraId="080E9F91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What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are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E12887">
              <w:rPr>
                <w:rFonts w:ascii="Arial" w:hAnsi="Arial"/>
                <w:sz w:val="28"/>
                <w:szCs w:val="28"/>
              </w:rPr>
              <w:t>Time/Temperature Control for Safety Foods (TCS)</w:t>
            </w:r>
            <w:r>
              <w:rPr>
                <w:rFonts w:ascii="Arial" w:hAnsi="Arial"/>
                <w:sz w:val="28"/>
                <w:szCs w:val="28"/>
              </w:rPr>
              <w:t>?</w:t>
            </w:r>
          </w:p>
        </w:tc>
      </w:tr>
      <w:tr w:rsidR="00E12887" w:rsidRPr="00524599" w14:paraId="48189177" w14:textId="77777777" w:rsidTr="00E12887">
        <w:trPr>
          <w:trHeight w:val="1952"/>
        </w:trPr>
        <w:tc>
          <w:tcPr>
            <w:tcW w:w="828" w:type="dxa"/>
            <w:vAlign w:val="center"/>
          </w:tcPr>
          <w:p w14:paraId="5056B2E7" w14:textId="77777777" w:rsidR="00E12887" w:rsidRPr="00524599" w:rsidRDefault="00E12887" w:rsidP="00C866B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400</w:t>
            </w:r>
          </w:p>
        </w:tc>
        <w:tc>
          <w:tcPr>
            <w:tcW w:w="4374" w:type="dxa"/>
            <w:vAlign w:val="center"/>
          </w:tcPr>
          <w:p w14:paraId="291A2D39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Lactose intolerance.</w:t>
            </w:r>
          </w:p>
        </w:tc>
        <w:tc>
          <w:tcPr>
            <w:tcW w:w="4374" w:type="dxa"/>
            <w:vAlign w:val="center"/>
          </w:tcPr>
          <w:p w14:paraId="6C45AD5C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 w:rsidRPr="00C866B6">
              <w:rPr>
                <w:rFonts w:ascii="Arial" w:hAnsi="Arial"/>
                <w:sz w:val="28"/>
                <w:szCs w:val="28"/>
              </w:rPr>
              <w:t>What is inab</w:t>
            </w:r>
            <w:r>
              <w:rPr>
                <w:rFonts w:ascii="Arial" w:hAnsi="Arial"/>
                <w:sz w:val="28"/>
                <w:szCs w:val="28"/>
              </w:rPr>
              <w:t>ility to digest lactose called?</w:t>
            </w:r>
            <w:r>
              <w:rPr>
                <w:rFonts w:ascii="Arial" w:hAnsi="Arial"/>
                <w:sz w:val="28"/>
                <w:szCs w:val="28"/>
              </w:rPr>
              <w:br/>
              <w:t>O</w:t>
            </w: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r</w:t>
            </w:r>
            <w:r w:rsidRPr="00C866B6">
              <w:rPr>
                <w:rFonts w:ascii="Arial" w:hAnsi="Arial"/>
                <w:sz w:val="28"/>
                <w:szCs w:val="28"/>
              </w:rPr>
              <w:br/>
              <w:t>What is the most common food intolerance?</w:t>
            </w:r>
          </w:p>
        </w:tc>
      </w:tr>
      <w:tr w:rsidR="00E12887" w:rsidRPr="00524599" w14:paraId="239B767B" w14:textId="77777777" w:rsidTr="00C866B6">
        <w:trPr>
          <w:trHeight w:val="966"/>
        </w:trPr>
        <w:tc>
          <w:tcPr>
            <w:tcW w:w="828" w:type="dxa"/>
            <w:vAlign w:val="center"/>
          </w:tcPr>
          <w:p w14:paraId="7191638F" w14:textId="77777777" w:rsidR="00E12887" w:rsidRPr="00524599" w:rsidRDefault="00E12887" w:rsidP="00C866B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</w:t>
            </w:r>
          </w:p>
        </w:tc>
        <w:tc>
          <w:tcPr>
            <w:tcW w:w="4374" w:type="dxa"/>
            <w:vAlign w:val="center"/>
          </w:tcPr>
          <w:p w14:paraId="71A56347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</w:t>
            </w:r>
            <w:r w:rsidRPr="00C866B6">
              <w:rPr>
                <w:rFonts w:ascii="Arial" w:hAnsi="Arial"/>
                <w:sz w:val="28"/>
                <w:szCs w:val="28"/>
              </w:rPr>
              <w:t>our food-borne illnesses that need to be reported to the local regulatory agency.</w:t>
            </w:r>
          </w:p>
        </w:tc>
        <w:tc>
          <w:tcPr>
            <w:tcW w:w="4374" w:type="dxa"/>
            <w:vAlign w:val="center"/>
          </w:tcPr>
          <w:p w14:paraId="70DE7E38" w14:textId="77777777" w:rsidR="00E12887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are:</w:t>
            </w:r>
            <w:r w:rsidRPr="00C866B6">
              <w:rPr>
                <w:rFonts w:ascii="Arial" w:hAnsi="Arial"/>
                <w:sz w:val="28"/>
                <w:szCs w:val="28"/>
              </w:rPr>
              <w:br/>
              <w:t xml:space="preserve">1. </w:t>
            </w:r>
            <w:proofErr w:type="spellStart"/>
            <w:r w:rsidRPr="00C866B6">
              <w:rPr>
                <w:rFonts w:ascii="Arial" w:hAnsi="Arial"/>
                <w:sz w:val="28"/>
                <w:szCs w:val="28"/>
              </w:rPr>
              <w:t>Shigella</w:t>
            </w:r>
            <w:proofErr w:type="spellEnd"/>
            <w:r w:rsidRPr="00C866B6">
              <w:rPr>
                <w:rFonts w:ascii="Arial" w:hAnsi="Arial"/>
                <w:sz w:val="28"/>
                <w:szCs w:val="28"/>
              </w:rPr>
              <w:t xml:space="preserve">, </w:t>
            </w:r>
            <w:r w:rsidRPr="00C866B6">
              <w:rPr>
                <w:rFonts w:ascii="Arial" w:hAnsi="Arial"/>
                <w:sz w:val="28"/>
                <w:szCs w:val="28"/>
              </w:rPr>
              <w:br/>
              <w:t xml:space="preserve">2. Hepatitis A, </w:t>
            </w:r>
            <w:r w:rsidRPr="00C866B6">
              <w:rPr>
                <w:rFonts w:ascii="Arial" w:hAnsi="Arial"/>
                <w:sz w:val="28"/>
                <w:szCs w:val="28"/>
              </w:rPr>
              <w:br/>
              <w:t>3. Shiga-toxin producing E. coli</w:t>
            </w:r>
            <w:proofErr w:type="gramStart"/>
            <w:r w:rsidRPr="00C866B6">
              <w:rPr>
                <w:rFonts w:ascii="Arial" w:hAnsi="Arial"/>
                <w:sz w:val="28"/>
                <w:szCs w:val="28"/>
              </w:rPr>
              <w:t xml:space="preserve">,    </w:t>
            </w:r>
            <w:r>
              <w:rPr>
                <w:rFonts w:ascii="Arial" w:hAnsi="Arial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br/>
              <w:t xml:space="preserve">    and </w:t>
            </w:r>
            <w:r>
              <w:rPr>
                <w:rFonts w:ascii="Arial" w:hAnsi="Arial"/>
                <w:sz w:val="28"/>
                <w:szCs w:val="28"/>
              </w:rPr>
              <w:br/>
              <w:t>4. Salmonella</w:t>
            </w:r>
            <w:r w:rsidRPr="00C866B6">
              <w:rPr>
                <w:rFonts w:ascii="Arial" w:hAnsi="Arial"/>
                <w:sz w:val="28"/>
                <w:szCs w:val="28"/>
              </w:rPr>
              <w:t>?</w:t>
            </w:r>
          </w:p>
          <w:p w14:paraId="229D2C0C" w14:textId="77777777" w:rsidR="00E12887" w:rsidRDefault="00E12887" w:rsidP="00C866B6">
            <w:pPr>
              <w:rPr>
                <w:rFonts w:ascii="Arial" w:hAnsi="Arial"/>
                <w:sz w:val="28"/>
                <w:szCs w:val="28"/>
              </w:rPr>
            </w:pPr>
          </w:p>
          <w:p w14:paraId="02AF8C06" w14:textId="77777777" w:rsidR="00E12887" w:rsidRPr="00524599" w:rsidRDefault="00E12887" w:rsidP="00C866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Also acceptable: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Norovirus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Entamoeba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histolytica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</w:p>
        </w:tc>
      </w:tr>
    </w:tbl>
    <w:p w14:paraId="1E1D1E49" w14:textId="77777777" w:rsidR="00C866B6" w:rsidRPr="00524599" w:rsidRDefault="00C866B6">
      <w:pPr>
        <w:rPr>
          <w:rFonts w:ascii="Arial" w:hAnsi="Arial"/>
          <w:sz w:val="28"/>
          <w:szCs w:val="28"/>
        </w:rPr>
      </w:pPr>
    </w:p>
    <w:sectPr w:rsidR="00C866B6" w:rsidRPr="00524599" w:rsidSect="00E12887">
      <w:headerReference w:type="default" r:id="rId7"/>
      <w:pgSz w:w="12240" w:h="15840"/>
      <w:pgMar w:top="1008" w:right="1008" w:bottom="1008" w:left="1008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B6D81" w14:textId="77777777" w:rsidR="008D1569" w:rsidRDefault="008D1569" w:rsidP="00524599">
      <w:r>
        <w:separator/>
      </w:r>
    </w:p>
  </w:endnote>
  <w:endnote w:type="continuationSeparator" w:id="0">
    <w:p w14:paraId="66AA227A" w14:textId="77777777" w:rsidR="008D1569" w:rsidRDefault="008D1569" w:rsidP="005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9994" w14:textId="77777777" w:rsidR="008D1569" w:rsidRDefault="008D1569" w:rsidP="00524599">
      <w:r>
        <w:separator/>
      </w:r>
    </w:p>
  </w:footnote>
  <w:footnote w:type="continuationSeparator" w:id="0">
    <w:p w14:paraId="0EF0325A" w14:textId="77777777" w:rsidR="008D1569" w:rsidRDefault="008D1569" w:rsidP="00524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6E65" w14:textId="77777777" w:rsidR="008D1569" w:rsidRPr="00524599" w:rsidRDefault="008D1569" w:rsidP="00524599">
    <w:pPr>
      <w:pStyle w:val="Header"/>
      <w:jc w:val="right"/>
      <w:rPr>
        <w:rFonts w:ascii="Arial" w:hAnsi="Arial"/>
      </w:rPr>
    </w:pPr>
    <w:r w:rsidRPr="00524599">
      <w:rPr>
        <w:rFonts w:ascii="Arial" w:hAnsi="Arial"/>
      </w:rPr>
      <w:t>Food Safety Jeopardy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9"/>
    <w:rsid w:val="00415760"/>
    <w:rsid w:val="00524599"/>
    <w:rsid w:val="007238FD"/>
    <w:rsid w:val="00725978"/>
    <w:rsid w:val="007C4345"/>
    <w:rsid w:val="008D1569"/>
    <w:rsid w:val="008E359A"/>
    <w:rsid w:val="00C52ABE"/>
    <w:rsid w:val="00C866B6"/>
    <w:rsid w:val="00E12887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B0C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0"/>
    <w:rPr>
      <w:rFonts w:ascii="Lucida Grande" w:hAnsi="Lucida Grande" w:cs="Lucida Grande"/>
      <w:sz w:val="18"/>
      <w:szCs w:val="18"/>
      <w:lang w:eastAsia="en-US"/>
    </w:rPr>
  </w:style>
  <w:style w:type="table" w:styleId="LightShading-Accent4">
    <w:name w:val="Light Shading Accent 4"/>
    <w:basedOn w:val="TableNormal"/>
    <w:uiPriority w:val="60"/>
    <w:rsid w:val="00725978"/>
    <w:rPr>
      <w:rFonts w:asciiTheme="minorHAnsi" w:eastAsia="MS ????" w:hAnsiTheme="minorHAnsi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52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599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4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599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0"/>
    <w:rPr>
      <w:rFonts w:ascii="Lucida Grande" w:hAnsi="Lucida Grande" w:cs="Lucida Grande"/>
      <w:sz w:val="18"/>
      <w:szCs w:val="18"/>
      <w:lang w:eastAsia="en-US"/>
    </w:rPr>
  </w:style>
  <w:style w:type="table" w:styleId="LightShading-Accent4">
    <w:name w:val="Light Shading Accent 4"/>
    <w:basedOn w:val="TableNormal"/>
    <w:uiPriority w:val="60"/>
    <w:rsid w:val="00725978"/>
    <w:rPr>
      <w:rFonts w:asciiTheme="minorHAnsi" w:eastAsia="MS ????" w:hAnsiTheme="minorHAnsi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52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599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4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59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482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2</cp:revision>
  <dcterms:created xsi:type="dcterms:W3CDTF">2013-08-26T17:19:00Z</dcterms:created>
  <dcterms:modified xsi:type="dcterms:W3CDTF">2013-09-13T21:10:00Z</dcterms:modified>
</cp:coreProperties>
</file>